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3" w:rsidRDefault="00A00B7B" w:rsidP="00A00B7B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A00B7B">
        <w:rPr>
          <w:rFonts w:asciiTheme="majorHAnsi" w:hAnsiTheme="majorHAnsi"/>
          <w:b/>
          <w:sz w:val="28"/>
          <w:szCs w:val="28"/>
          <w:lang w:val="es-CL"/>
        </w:rPr>
        <w:t>Pr</w:t>
      </w:r>
      <w:r w:rsidR="0004741C">
        <w:rPr>
          <w:rFonts w:asciiTheme="majorHAnsi" w:hAnsiTheme="majorHAnsi"/>
          <w:b/>
          <w:sz w:val="28"/>
          <w:szCs w:val="28"/>
          <w:lang w:val="es-CL"/>
        </w:rPr>
        <w:t>áctica: Lo contrar</w:t>
      </w:r>
      <w:r>
        <w:rPr>
          <w:rFonts w:asciiTheme="majorHAnsi" w:hAnsiTheme="majorHAnsi"/>
          <w:b/>
          <w:sz w:val="28"/>
          <w:szCs w:val="28"/>
          <w:lang w:val="es-CL"/>
        </w:rPr>
        <w:t>io</w:t>
      </w:r>
    </w:p>
    <w:p w:rsidR="00A00B7B" w:rsidRPr="007124C6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s-CL"/>
        </w:rPr>
        <w:t xml:space="preserve">Instrucciones: Lee las oraciones en voz alta.  Tú compañero/a necesita decir lo contrario.  </w:t>
      </w:r>
      <w:r w:rsidRPr="007124C6">
        <w:rPr>
          <w:rFonts w:asciiTheme="majorHAnsi" w:hAnsiTheme="majorHAnsi"/>
          <w:i/>
        </w:rPr>
        <w:t>Luego, escribe lo que dice tu compañero/a.</w:t>
      </w:r>
      <w:r w:rsidR="007124C6" w:rsidRPr="007124C6">
        <w:rPr>
          <w:rFonts w:asciiTheme="majorHAnsi" w:hAnsiTheme="majorHAnsi"/>
          <w:i/>
        </w:rPr>
        <w:t xml:space="preserve">  (Hint: If you can’t think of an antonym, simply say they are </w:t>
      </w:r>
      <w:r w:rsidR="007124C6">
        <w:rPr>
          <w:rFonts w:asciiTheme="majorHAnsi" w:hAnsiTheme="majorHAnsi"/>
          <w:b/>
          <w:i/>
        </w:rPr>
        <w:t>not</w:t>
      </w:r>
      <w:r w:rsidR="007124C6">
        <w:rPr>
          <w:rFonts w:asciiTheme="majorHAnsi" w:hAnsiTheme="majorHAnsi"/>
          <w:i/>
        </w:rPr>
        <w:t xml:space="preserve"> or do </w:t>
      </w:r>
      <w:r w:rsidR="007124C6">
        <w:rPr>
          <w:rFonts w:asciiTheme="majorHAnsi" w:hAnsiTheme="majorHAnsi"/>
          <w:b/>
          <w:i/>
        </w:rPr>
        <w:t>not</w:t>
      </w:r>
      <w:r w:rsidR="007124C6">
        <w:rPr>
          <w:rFonts w:asciiTheme="majorHAnsi" w:hAnsiTheme="majorHAnsi"/>
          <w:i/>
        </w:rPr>
        <w:t xml:space="preserve"> do what your compañero said.)</w:t>
      </w:r>
    </w:p>
    <w:p w:rsidR="00A00B7B" w:rsidRDefault="007124C6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9264" behindDoc="0" locked="0" layoutInCell="1" allowOverlap="1" wp14:anchorId="71C40050" wp14:editId="074CF088">
            <wp:simplePos x="0" y="0"/>
            <wp:positionH relativeFrom="column">
              <wp:posOffset>2400300</wp:posOffset>
            </wp:positionH>
            <wp:positionV relativeFrom="paragraph">
              <wp:posOffset>26035</wp:posOffset>
            </wp:positionV>
            <wp:extent cx="2571750" cy="1276350"/>
            <wp:effectExtent l="0" t="0" r="0" b="0"/>
            <wp:wrapNone/>
            <wp:docPr id="4" name="Picture 4" descr="http://free-retro-graphics.com/wp-content/uploads/2011/02/talking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-retro-graphics.com/wp-content/uploads/2011/02/talking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4819" l="556" r="100000">
                                  <a14:foregroundMark x1="13194" y1="39972" x2="15417" y2="61978"/>
                                  <a14:foregroundMark x1="16667" y1="37187" x2="5833" y2="44568"/>
                                  <a14:foregroundMark x1="13889" y1="36072" x2="23194" y2="38440"/>
                                  <a14:foregroundMark x1="4306" y1="65181" x2="97361" y2="69359"/>
                                  <a14:foregroundMark x1="67639" y1="8078" x2="90417" y2="34819"/>
                                  <a14:foregroundMark x1="28611" y1="44150" x2="75417" y2="53900"/>
                                  <a14:foregroundMark x1="67222" y1="43036" x2="72222" y2="48468"/>
                                  <a14:foregroundMark x1="70694" y1="51114" x2="76111" y2="47632"/>
                                  <a14:foregroundMark x1="5000" y1="39136" x2="5833" y2="54596"/>
                                  <a14:foregroundMark x1="23611" y1="51532" x2="24306" y2="53064"/>
                                  <a14:foregroundMark x1="37500" y1="43036" x2="37917" y2="32591"/>
                                  <a14:foregroundMark x1="25139" y1="38022" x2="49028" y2="38022"/>
                                  <a14:foregroundMark x1="54861" y1="37604" x2="57222" y2="13510"/>
                                  <a14:foregroundMark x1="59583" y1="41504" x2="57639" y2="19777"/>
                                  <a14:foregroundMark x1="57639" y1="10446" x2="57222" y2="5850"/>
                                  <a14:foregroundMark x1="4306" y1="33287" x2="5417" y2="2646"/>
                                  <a14:foregroundMark x1="4583" y1="8078" x2="3472" y2="1950"/>
                                  <a14:foregroundMark x1="79167" y1="44150" x2="85000" y2="44568"/>
                                  <a14:foregroundMark x1="85833" y1="45404" x2="84306" y2="51114"/>
                                  <a14:foregroundMark x1="86528" y1="48468" x2="90000" y2="43036"/>
                                  <a14:foregroundMark x1="48333" y1="2368" x2="8056" y2="836"/>
                                  <a14:foregroundMark x1="66111" y1="2646" x2="94306" y2="3064"/>
                                  <a14:foregroundMark x1="60694" y1="3482" x2="58750" y2="5432"/>
                                  <a14:foregroundMark x1="56806" y1="4596" x2="52917" y2="2646"/>
                                  <a14:foregroundMark x1="10833" y1="54318" x2="9722" y2="56964"/>
                                  <a14:foregroundMark x1="15417" y1="61978" x2="6944" y2="60864"/>
                                  <a14:foregroundMark x1="6528" y1="58496" x2="5833" y2="52646"/>
                                  <a14:foregroundMark x1="96667" y1="75627" x2="3472" y2="74095"/>
                                  <a14:foregroundMark x1="59861" y1="2646" x2="96250" y2="3482"/>
                                  <a14:foregroundMark x1="49028" y1="2646" x2="59583" y2="2368"/>
                                  <a14:foregroundMark x1="96667" y1="5014" x2="98194" y2="41504"/>
                                  <a14:foregroundMark x1="96250" y1="48468" x2="88472" y2="70474"/>
                                  <a14:foregroundMark x1="80833" y1="50000" x2="82361" y2="61281"/>
                                  <a14:foregroundMark x1="80000" y1="72423" x2="70694" y2="68942"/>
                                  <a14:foregroundMark x1="14722" y1="69359" x2="5833" y2="70474"/>
                                  <a14:foregroundMark x1="22361" y1="63510" x2="29306" y2="63231"/>
                                  <a14:foregroundMark x1="2639" y1="57382" x2="3056" y2="52368"/>
                                  <a14:foregroundMark x1="98611" y1="4596" x2="99722" y2="41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AE504" wp14:editId="7490CAE1">
                <wp:simplePos x="0" y="0"/>
                <wp:positionH relativeFrom="column">
                  <wp:posOffset>3952875</wp:posOffset>
                </wp:positionH>
                <wp:positionV relativeFrom="paragraph">
                  <wp:posOffset>26036</wp:posOffset>
                </wp:positionV>
                <wp:extent cx="9715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C6" w:rsidRPr="007124C6" w:rsidRDefault="007124C6" w:rsidP="007124C6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124C6">
                              <w:rPr>
                                <w:sz w:val="16"/>
                                <w:szCs w:val="16"/>
                                <w:lang w:val="es-CL"/>
                              </w:rPr>
                              <w:t xml:space="preserve">¡No, de ninguna manera!  Paco es bastante </w:t>
                            </w:r>
                            <w:r w:rsidRPr="007124C6">
                              <w:rPr>
                                <w:b/>
                                <w:sz w:val="16"/>
                                <w:szCs w:val="16"/>
                                <w:lang w:val="es-CL"/>
                              </w:rPr>
                              <w:t>bajo</w:t>
                            </w:r>
                            <w:r w:rsidRPr="007124C6">
                              <w:rPr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25pt;margin-top:2.05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" filled="f" stroked="f" strokeweight=".5pt">
                <v:textbox>
                  <w:txbxContent>
                    <w:p w:rsidR="007124C6" w:rsidRPr="007124C6" w:rsidRDefault="007124C6" w:rsidP="007124C6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7124C6">
                        <w:rPr>
                          <w:sz w:val="16"/>
                          <w:szCs w:val="16"/>
                          <w:lang w:val="es-CL"/>
                        </w:rPr>
                        <w:t xml:space="preserve">¡No, de ninguna manera!  Paco es bastante </w:t>
                      </w:r>
                      <w:r w:rsidRPr="007124C6">
                        <w:rPr>
                          <w:b/>
                          <w:sz w:val="16"/>
                          <w:szCs w:val="16"/>
                          <w:lang w:val="es-CL"/>
                        </w:rPr>
                        <w:t>bajo</w:t>
                      </w:r>
                      <w:r w:rsidRPr="007124C6">
                        <w:rPr>
                          <w:sz w:val="16"/>
                          <w:szCs w:val="16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7D337" wp14:editId="7DDEC26A">
                <wp:simplePos x="0" y="0"/>
                <wp:positionH relativeFrom="column">
                  <wp:posOffset>2714625</wp:posOffset>
                </wp:positionH>
                <wp:positionV relativeFrom="paragraph">
                  <wp:posOffset>102235</wp:posOffset>
                </wp:positionV>
                <wp:extent cx="885825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C6" w:rsidRPr="007124C6" w:rsidRDefault="00712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Paco es </w:t>
                            </w:r>
                            <w:r w:rsidRPr="007124C6">
                              <w:rPr>
                                <w:b/>
                                <w:sz w:val="20"/>
                                <w:szCs w:val="20"/>
                              </w:rPr>
                              <w:t>alto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3.75pt;margin-top:8.05pt;width:69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" filled="f" stroked="f" strokeweight=".5pt">
                <v:textbox>
                  <w:txbxContent>
                    <w:p w:rsidR="007124C6" w:rsidRPr="007124C6" w:rsidRDefault="007124C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Paco es </w:t>
                      </w:r>
                      <w:r w:rsidRPr="007124C6">
                        <w:rPr>
                          <w:b/>
                          <w:sz w:val="20"/>
                          <w:szCs w:val="20"/>
                        </w:rPr>
                        <w:t>alto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0B7B">
        <w:rPr>
          <w:rFonts w:asciiTheme="majorHAnsi" w:hAnsiTheme="majorHAnsi"/>
          <w:b/>
          <w:lang w:val="es-CL"/>
        </w:rPr>
        <w:t xml:space="preserve">MODELO:  </w:t>
      </w:r>
    </w:p>
    <w:p w:rsid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Pr="00A00B7B" w:rsidRDefault="00A00B7B" w:rsidP="00A00B7B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A00B7B" w:rsidRDefault="00A00B7B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 Guillermo es moreno.  </w:t>
      </w:r>
      <w:r w:rsidR="007124C6">
        <w:rPr>
          <w:rFonts w:asciiTheme="majorHAnsi" w:hAnsiTheme="majorHAnsi"/>
          <w:lang w:val="es-CL"/>
        </w:rPr>
        <w:t>____________________________________________________________________________________________________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Emilia y Eva son feas.  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Yerko lleva una falda.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____________________________________________________________________________________________________</w:t>
      </w:r>
    </w:p>
    <w:p w:rsidR="007124C6" w:rsidRPr="009F6DE2" w:rsidRDefault="007124C6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lang w:val="es-CL"/>
        </w:rPr>
        <w:t xml:space="preserve">Úrsula es interesante. 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____________________________________________________________________________________________________</w:t>
      </w:r>
    </w:p>
    <w:p w:rsidR="009F6DE2" w:rsidRDefault="009F6DE2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El perro de Gabriela es gordo.  ___________________________________________________________________________________________</w:t>
      </w:r>
    </w:p>
    <w:p w:rsidR="009F6DE2" w:rsidRPr="009F6DE2" w:rsidRDefault="009F6DE2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El maestro no es fuerte.  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_________________________________________________________________________________________________</w:t>
      </w:r>
    </w:p>
    <w:p w:rsidR="007124C6" w:rsidRPr="007124C6" w:rsidRDefault="007124C6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Patricio tiene el pelo corto.  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A Pedro le gusta trabajar.  ________________________________________________________________________________________________</w:t>
      </w:r>
    </w:p>
    <w:p w:rsidR="007124C6" w:rsidRDefault="009F6DE2" w:rsidP="007124C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A Julieta le gusta llevar vestidos.  ________________________________________________________________________________________</w:t>
      </w:r>
    </w:p>
    <w:p w:rsidR="007124C6" w:rsidRDefault="007124C6" w:rsidP="007124C6">
      <w:pPr>
        <w:tabs>
          <w:tab w:val="left" w:pos="1020"/>
        </w:tabs>
        <w:rPr>
          <w:lang w:val="es-CL"/>
        </w:rPr>
      </w:pPr>
    </w:p>
    <w:p w:rsidR="007124C6" w:rsidRDefault="007124C6" w:rsidP="007124C6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s-CL"/>
        </w:rPr>
      </w:pPr>
      <w:r w:rsidRPr="00A00B7B">
        <w:rPr>
          <w:rFonts w:asciiTheme="majorHAnsi" w:hAnsiTheme="majorHAnsi"/>
          <w:b/>
          <w:sz w:val="28"/>
          <w:szCs w:val="28"/>
          <w:lang w:val="es-CL"/>
        </w:rPr>
        <w:t>Pr</w:t>
      </w:r>
      <w:r>
        <w:rPr>
          <w:rFonts w:asciiTheme="majorHAnsi" w:hAnsiTheme="majorHAnsi"/>
          <w:b/>
          <w:sz w:val="28"/>
          <w:szCs w:val="28"/>
          <w:lang w:val="es-CL"/>
        </w:rPr>
        <w:t>áctica: Lo contra</w:t>
      </w:r>
      <w:r w:rsidR="0004741C">
        <w:rPr>
          <w:rFonts w:asciiTheme="majorHAnsi" w:hAnsiTheme="majorHAnsi"/>
          <w:b/>
          <w:sz w:val="28"/>
          <w:szCs w:val="28"/>
          <w:lang w:val="es-CL"/>
        </w:rPr>
        <w:t>r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es-CL"/>
        </w:rPr>
        <w:t>io</w:t>
      </w:r>
    </w:p>
    <w:p w:rsidR="007124C6" w:rsidRP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es-CL"/>
        </w:rPr>
        <w:t xml:space="preserve">Instrucciones: Lee las oraciones en voz alta.  Tú compañero/a necesita decir lo contrario.  </w:t>
      </w:r>
      <w:r w:rsidRPr="007124C6">
        <w:rPr>
          <w:rFonts w:asciiTheme="majorHAnsi" w:hAnsiTheme="majorHAnsi"/>
          <w:i/>
        </w:rPr>
        <w:t xml:space="preserve">Luego, escribe lo que dice tu compañero/a.  (Hint: If you can’t think of an antonym, simply say they are </w:t>
      </w:r>
      <w:r>
        <w:rPr>
          <w:rFonts w:asciiTheme="majorHAnsi" w:hAnsiTheme="majorHAnsi"/>
          <w:b/>
          <w:i/>
        </w:rPr>
        <w:t>not</w:t>
      </w:r>
      <w:r>
        <w:rPr>
          <w:rFonts w:asciiTheme="majorHAnsi" w:hAnsiTheme="majorHAnsi"/>
          <w:i/>
        </w:rPr>
        <w:t xml:space="preserve"> or do </w:t>
      </w:r>
      <w:r>
        <w:rPr>
          <w:rFonts w:asciiTheme="majorHAnsi" w:hAnsiTheme="majorHAnsi"/>
          <w:b/>
          <w:i/>
        </w:rPr>
        <w:t>not</w:t>
      </w:r>
      <w:r>
        <w:rPr>
          <w:rFonts w:asciiTheme="majorHAnsi" w:hAnsiTheme="majorHAnsi"/>
          <w:i/>
        </w:rPr>
        <w:t xml:space="preserve"> do what your compañero said.)</w:t>
      </w: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4384" behindDoc="0" locked="0" layoutInCell="1" allowOverlap="1" wp14:anchorId="3AEAAEC2" wp14:editId="583F2144">
            <wp:simplePos x="0" y="0"/>
            <wp:positionH relativeFrom="column">
              <wp:posOffset>2400300</wp:posOffset>
            </wp:positionH>
            <wp:positionV relativeFrom="paragraph">
              <wp:posOffset>26035</wp:posOffset>
            </wp:positionV>
            <wp:extent cx="2571750" cy="1276350"/>
            <wp:effectExtent l="0" t="0" r="0" b="0"/>
            <wp:wrapNone/>
            <wp:docPr id="10" name="Picture 10" descr="http://free-retro-graphics.com/wp-content/uploads/2011/02/talking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e-retro-graphics.com/wp-content/uploads/2011/02/talking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4819" l="556" r="100000">
                                  <a14:foregroundMark x1="13194" y1="39972" x2="15417" y2="61978"/>
                                  <a14:foregroundMark x1="16667" y1="37187" x2="5833" y2="44568"/>
                                  <a14:foregroundMark x1="13889" y1="36072" x2="23194" y2="38440"/>
                                  <a14:foregroundMark x1="4306" y1="65181" x2="97361" y2="69359"/>
                                  <a14:foregroundMark x1="67639" y1="8078" x2="90417" y2="34819"/>
                                  <a14:foregroundMark x1="28611" y1="44150" x2="75417" y2="53900"/>
                                  <a14:foregroundMark x1="67222" y1="43036" x2="72222" y2="48468"/>
                                  <a14:foregroundMark x1="70694" y1="51114" x2="76111" y2="47632"/>
                                  <a14:foregroundMark x1="5000" y1="39136" x2="5833" y2="54596"/>
                                  <a14:foregroundMark x1="23611" y1="51532" x2="24306" y2="53064"/>
                                  <a14:foregroundMark x1="37500" y1="43036" x2="37917" y2="32591"/>
                                  <a14:foregroundMark x1="25139" y1="38022" x2="49028" y2="38022"/>
                                  <a14:foregroundMark x1="54861" y1="37604" x2="57222" y2="13510"/>
                                  <a14:foregroundMark x1="59583" y1="41504" x2="57639" y2="19777"/>
                                  <a14:foregroundMark x1="57639" y1="10446" x2="57222" y2="5850"/>
                                  <a14:foregroundMark x1="4306" y1="33287" x2="5417" y2="2646"/>
                                  <a14:foregroundMark x1="4583" y1="8078" x2="3472" y2="1950"/>
                                  <a14:foregroundMark x1="79167" y1="44150" x2="85000" y2="44568"/>
                                  <a14:foregroundMark x1="85833" y1="45404" x2="84306" y2="51114"/>
                                  <a14:foregroundMark x1="86528" y1="48468" x2="90000" y2="43036"/>
                                  <a14:foregroundMark x1="48333" y1="2368" x2="8056" y2="836"/>
                                  <a14:foregroundMark x1="66111" y1="2646" x2="94306" y2="3064"/>
                                  <a14:foregroundMark x1="60694" y1="3482" x2="58750" y2="5432"/>
                                  <a14:foregroundMark x1="56806" y1="4596" x2="52917" y2="2646"/>
                                  <a14:foregroundMark x1="10833" y1="54318" x2="9722" y2="56964"/>
                                  <a14:foregroundMark x1="15417" y1="61978" x2="6944" y2="60864"/>
                                  <a14:foregroundMark x1="6528" y1="58496" x2="5833" y2="52646"/>
                                  <a14:foregroundMark x1="96667" y1="75627" x2="3472" y2="74095"/>
                                  <a14:foregroundMark x1="59861" y1="2646" x2="96250" y2="3482"/>
                                  <a14:foregroundMark x1="49028" y1="2646" x2="59583" y2="2368"/>
                                  <a14:foregroundMark x1="96667" y1="5014" x2="98194" y2="41504"/>
                                  <a14:foregroundMark x1="96250" y1="48468" x2="88472" y2="70474"/>
                                  <a14:foregroundMark x1="80833" y1="50000" x2="82361" y2="61281"/>
                                  <a14:foregroundMark x1="80000" y1="72423" x2="70694" y2="68942"/>
                                  <a14:foregroundMark x1="14722" y1="69359" x2="5833" y2="70474"/>
                                  <a14:foregroundMark x1="22361" y1="63510" x2="29306" y2="63231"/>
                                  <a14:foregroundMark x1="2639" y1="57382" x2="3056" y2="52368"/>
                                  <a14:foregroundMark x1="98611" y1="4596" x2="99722" y2="415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10E9" wp14:editId="63518100">
                <wp:simplePos x="0" y="0"/>
                <wp:positionH relativeFrom="column">
                  <wp:posOffset>3952875</wp:posOffset>
                </wp:positionH>
                <wp:positionV relativeFrom="paragraph">
                  <wp:posOffset>26036</wp:posOffset>
                </wp:positionV>
                <wp:extent cx="971550" cy="514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C6" w:rsidRPr="007124C6" w:rsidRDefault="007124C6" w:rsidP="007124C6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7124C6">
                              <w:rPr>
                                <w:sz w:val="16"/>
                                <w:szCs w:val="16"/>
                                <w:lang w:val="es-CL"/>
                              </w:rPr>
                              <w:t xml:space="preserve">¡No, de ninguna manera!  Paco es bastante </w:t>
                            </w:r>
                            <w:r w:rsidRPr="007124C6">
                              <w:rPr>
                                <w:b/>
                                <w:sz w:val="16"/>
                                <w:szCs w:val="16"/>
                                <w:lang w:val="es-CL"/>
                              </w:rPr>
                              <w:t>bajo</w:t>
                            </w:r>
                            <w:r w:rsidRPr="007124C6">
                              <w:rPr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1.25pt;margin-top:2.05pt;width:76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wHfAIAAGg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" filled="f" stroked="f" strokeweight=".5pt">
                <v:textbox>
                  <w:txbxContent>
                    <w:p w:rsidR="007124C6" w:rsidRPr="007124C6" w:rsidRDefault="007124C6" w:rsidP="007124C6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7124C6">
                        <w:rPr>
                          <w:sz w:val="16"/>
                          <w:szCs w:val="16"/>
                          <w:lang w:val="es-CL"/>
                        </w:rPr>
                        <w:t xml:space="preserve">¡No, de ninguna manera!  Paco es bastante </w:t>
                      </w:r>
                      <w:r w:rsidRPr="007124C6">
                        <w:rPr>
                          <w:b/>
                          <w:sz w:val="16"/>
                          <w:szCs w:val="16"/>
                          <w:lang w:val="es-CL"/>
                        </w:rPr>
                        <w:t>bajo</w:t>
                      </w:r>
                      <w:r w:rsidRPr="007124C6">
                        <w:rPr>
                          <w:sz w:val="16"/>
                          <w:szCs w:val="16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ECC58" wp14:editId="408222A9">
                <wp:simplePos x="0" y="0"/>
                <wp:positionH relativeFrom="column">
                  <wp:posOffset>2714625</wp:posOffset>
                </wp:positionH>
                <wp:positionV relativeFrom="paragraph">
                  <wp:posOffset>102235</wp:posOffset>
                </wp:positionV>
                <wp:extent cx="885825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C6" w:rsidRPr="007124C6" w:rsidRDefault="007124C6" w:rsidP="00712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Paco es </w:t>
                            </w:r>
                            <w:r w:rsidRPr="007124C6">
                              <w:rPr>
                                <w:b/>
                                <w:sz w:val="20"/>
                                <w:szCs w:val="20"/>
                              </w:rPr>
                              <w:t>alto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3.75pt;margin-top:8.05pt;width:69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ZnfwIAAGg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" filled="f" stroked="f" strokeweight=".5pt">
                <v:textbox>
                  <w:txbxContent>
                    <w:p w:rsidR="007124C6" w:rsidRPr="007124C6" w:rsidRDefault="007124C6" w:rsidP="007124C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Paco es </w:t>
                      </w:r>
                      <w:r w:rsidRPr="007124C6">
                        <w:rPr>
                          <w:b/>
                          <w:sz w:val="20"/>
                          <w:szCs w:val="20"/>
                        </w:rPr>
                        <w:t>alto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lang w:val="es-CL"/>
        </w:rPr>
        <w:t xml:space="preserve">MODELO:  </w:t>
      </w: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Default="007124C6" w:rsidP="007124C6">
      <w:pPr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Pr="00A00B7B" w:rsidRDefault="007124C6" w:rsidP="007124C6">
      <w:pPr>
        <w:tabs>
          <w:tab w:val="left" w:pos="2610"/>
        </w:tabs>
        <w:spacing w:after="0" w:line="240" w:lineRule="auto"/>
        <w:ind w:left="1440" w:hanging="1350"/>
        <w:jc w:val="both"/>
        <w:rPr>
          <w:rFonts w:asciiTheme="majorHAnsi" w:hAnsiTheme="majorHAnsi"/>
          <w:b/>
          <w:lang w:val="es-CL"/>
        </w:rPr>
      </w:pP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 xml:space="preserve">Miguel es perezoso.  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Héctor y Óscar son buenos. _______________________________________________________________________________________________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La maestra lleva pantalones.</w:t>
      </w:r>
      <w:r>
        <w:rPr>
          <w:rFonts w:asciiTheme="majorHAnsi" w:hAnsiTheme="majorHAnsi"/>
          <w:lang w:val="es-CL"/>
        </w:rPr>
        <w:tab/>
        <w:t>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Olga tiene los ojos azules.  ________________________________________________________________________________________________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Elena tiene el pelo largo.  _________________________________________________________________________________________________</w:t>
      </w:r>
    </w:p>
    <w:p w:rsidR="00ED7E91" w:rsidRDefault="00ED7E91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El elefante es pequeño.  ___________________________________________________________________________________________________</w:t>
      </w:r>
    </w:p>
    <w:p w:rsidR="009F6DE2" w:rsidRDefault="009F6DE2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El gato de Felipe es trabajador.  __________________________________________________________________________________________</w:t>
      </w:r>
    </w:p>
    <w:p w:rsidR="007124C6" w:rsidRDefault="007124C6" w:rsidP="007124C6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A María le gusta nadar.  ___________________________________________________________________________________________________</w:t>
      </w:r>
    </w:p>
    <w:p w:rsidR="007124C6" w:rsidRPr="00ED7E91" w:rsidRDefault="009F6DE2" w:rsidP="00ED7E91">
      <w:pPr>
        <w:pStyle w:val="ListParagraph"/>
        <w:numPr>
          <w:ilvl w:val="0"/>
          <w:numId w:val="2"/>
        </w:numPr>
        <w:tabs>
          <w:tab w:val="left" w:pos="2610"/>
        </w:tabs>
        <w:spacing w:after="0" w:line="360" w:lineRule="auto"/>
        <w:rPr>
          <w:rFonts w:asciiTheme="majorHAnsi" w:hAnsiTheme="majorHAnsi"/>
          <w:lang w:val="es-CL"/>
        </w:rPr>
      </w:pPr>
      <w:r>
        <w:rPr>
          <w:rFonts w:asciiTheme="majorHAnsi" w:hAnsiTheme="majorHAnsi"/>
          <w:lang w:val="es-CL"/>
        </w:rPr>
        <w:t>A Andrés le gusta llevar camisas.  _______________________________________________________________________________________</w:t>
      </w:r>
    </w:p>
    <w:sectPr w:rsidR="007124C6" w:rsidRPr="00ED7E91" w:rsidSect="00A00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432"/>
    <w:multiLevelType w:val="hybridMultilevel"/>
    <w:tmpl w:val="240C5A08"/>
    <w:lvl w:ilvl="0" w:tplc="335CD9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4885D31"/>
    <w:multiLevelType w:val="hybridMultilevel"/>
    <w:tmpl w:val="240C5A08"/>
    <w:lvl w:ilvl="0" w:tplc="335CD9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B"/>
    <w:rsid w:val="0004741C"/>
    <w:rsid w:val="006A0AB0"/>
    <w:rsid w:val="006B4911"/>
    <w:rsid w:val="007124C6"/>
    <w:rsid w:val="009F6DE2"/>
    <w:rsid w:val="00A00B7B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e-retro-graphics.com/wp-content/uploads/2011/02/talking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2596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</cp:lastModifiedBy>
  <cp:revision>3</cp:revision>
  <dcterms:created xsi:type="dcterms:W3CDTF">2012-11-09T20:00:00Z</dcterms:created>
  <dcterms:modified xsi:type="dcterms:W3CDTF">2012-11-09T20:27:00Z</dcterms:modified>
</cp:coreProperties>
</file>